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AFE6" w14:textId="77777777" w:rsidR="00190CF2" w:rsidRDefault="00190CF2" w:rsidP="00D67229">
      <w:pPr>
        <w:ind w:left="720" w:hanging="360"/>
      </w:pPr>
    </w:p>
    <w:p w14:paraId="5183CA25" w14:textId="0EECE9AC" w:rsidR="00D67229" w:rsidRDefault="003A08CB" w:rsidP="00D67229">
      <w:pPr>
        <w:pStyle w:val="ListParagraph"/>
        <w:numPr>
          <w:ilvl w:val="0"/>
          <w:numId w:val="1"/>
        </w:numPr>
      </w:pPr>
      <w:r>
        <w:rPr>
          <w:b/>
          <w:bCs/>
        </w:rPr>
        <w:t>Name</w:t>
      </w:r>
      <w:r w:rsidR="00D67229" w:rsidRPr="007B6325">
        <w:rPr>
          <w:b/>
          <w:bCs/>
        </w:rPr>
        <w:t>:</w:t>
      </w:r>
      <w:r w:rsidR="00D67229">
        <w:t xml:space="preserve"> </w:t>
      </w:r>
      <w:r w:rsidR="00272E2B">
        <w:t>West End Chili Cookoff</w:t>
      </w:r>
      <w:r w:rsidR="00FC5DFF">
        <w:t xml:space="preserve"> Scholarship Award. To be named, each year</w:t>
      </w:r>
      <w:r w:rsidR="00342612">
        <w:t>, for a deserving Sea Isle neighbor, past or present.</w:t>
      </w:r>
    </w:p>
    <w:p w14:paraId="47EED8F7" w14:textId="40404EAC" w:rsidR="00D67229" w:rsidRDefault="003A08CB" w:rsidP="00F96108">
      <w:pPr>
        <w:pStyle w:val="ListParagraph"/>
        <w:numPr>
          <w:ilvl w:val="0"/>
          <w:numId w:val="1"/>
        </w:numPr>
      </w:pPr>
      <w:r>
        <w:rPr>
          <w:b/>
          <w:bCs/>
        </w:rPr>
        <w:t>Mission</w:t>
      </w:r>
      <w:r w:rsidR="00D67229">
        <w:t xml:space="preserve">: Provide financial aid to </w:t>
      </w:r>
      <w:r w:rsidR="00D25AE5">
        <w:t xml:space="preserve">Sea Isle </w:t>
      </w:r>
      <w:r w:rsidR="00E637AF">
        <w:t>college</w:t>
      </w:r>
      <w:r w:rsidR="00195B9F">
        <w:t xml:space="preserve">, university or trade school </w:t>
      </w:r>
      <w:r w:rsidR="00D67229">
        <w:t xml:space="preserve">student(s). </w:t>
      </w:r>
    </w:p>
    <w:p w14:paraId="0F00BF27" w14:textId="38DC44A0" w:rsidR="00C91BD7" w:rsidRDefault="003A08CB" w:rsidP="00C91BD7">
      <w:pPr>
        <w:pStyle w:val="ListParagraph"/>
        <w:numPr>
          <w:ilvl w:val="0"/>
          <w:numId w:val="1"/>
        </w:numPr>
      </w:pPr>
      <w:r>
        <w:rPr>
          <w:b/>
          <w:bCs/>
        </w:rPr>
        <w:t>Eligibility</w:t>
      </w:r>
      <w:r w:rsidR="00C91BD7" w:rsidRPr="00C91BD7">
        <w:t>:</w:t>
      </w:r>
      <w:r w:rsidR="00C91BD7">
        <w:t xml:space="preserve"> Student candidate(s) must provide proof of residence. Children</w:t>
      </w:r>
      <w:r w:rsidR="00272E2B">
        <w:t xml:space="preserve"> or grandchildren</w:t>
      </w:r>
      <w:r w:rsidR="00C91BD7">
        <w:t xml:space="preserve"> of Sea Isle homeowners or full-time resident</w:t>
      </w:r>
      <w:r w:rsidR="00154907">
        <w:t>,</w:t>
      </w:r>
      <w:r w:rsidR="00C91BD7">
        <w:t xml:space="preserve"> non-homeowners are eligible</w:t>
      </w:r>
      <w:r w:rsidR="00272E2B">
        <w:t xml:space="preserve">. </w:t>
      </w:r>
      <w:r w:rsidR="00C91BD7">
        <w:t>Final grades for the prior school year and college, university or trade school registration for the coming school year must be submitted with application.</w:t>
      </w:r>
      <w:r w:rsidR="0068127C">
        <w:t xml:space="preserve">  </w:t>
      </w:r>
      <w:r w:rsidR="00272E2B">
        <w:t xml:space="preserve"> </w:t>
      </w:r>
    </w:p>
    <w:p w14:paraId="3106484F" w14:textId="65982930" w:rsidR="00D67229" w:rsidRDefault="003A08CB" w:rsidP="00D67229">
      <w:pPr>
        <w:pStyle w:val="ListParagraph"/>
        <w:numPr>
          <w:ilvl w:val="0"/>
          <w:numId w:val="1"/>
        </w:numPr>
      </w:pPr>
      <w:r>
        <w:rPr>
          <w:b/>
          <w:bCs/>
        </w:rPr>
        <w:t>Guidelines/Criteria</w:t>
      </w:r>
      <w:r w:rsidR="00D67229">
        <w:t xml:space="preserve">: Scholarship funds will be used for expenses such as tuition and books. Funds will be awarded directly to winning student(s). Prize(s) shall be awarded based on academic </w:t>
      </w:r>
      <w:r w:rsidR="00F96108">
        <w:t xml:space="preserve">criteria (GPA) and </w:t>
      </w:r>
      <w:r w:rsidR="00195B9F">
        <w:t xml:space="preserve">the applicants’ </w:t>
      </w:r>
      <w:r w:rsidR="00F96108">
        <w:t>community service (</w:t>
      </w:r>
      <w:r w:rsidR="00195B9F">
        <w:t xml:space="preserve">all applicants shall write </w:t>
      </w:r>
      <w:r w:rsidR="00F96108">
        <w:t xml:space="preserve">an original essay no less than 300 -- or more than 500 </w:t>
      </w:r>
      <w:r w:rsidR="00195B9F">
        <w:t>–</w:t>
      </w:r>
      <w:r w:rsidR="00F96108">
        <w:t xml:space="preserve"> words</w:t>
      </w:r>
      <w:r w:rsidR="00195B9F">
        <w:t xml:space="preserve"> detailing their community service</w:t>
      </w:r>
      <w:r w:rsidR="00F96108">
        <w:t>).</w:t>
      </w:r>
      <w:r w:rsidR="00C91BD7" w:rsidRPr="00C91BD7">
        <w:rPr>
          <w:b/>
          <w:bCs/>
        </w:rPr>
        <w:t xml:space="preserve"> </w:t>
      </w:r>
      <w:r w:rsidR="00C91BD7" w:rsidRPr="00C91BD7">
        <w:t>The essay should explain why community service is important and how he or she has made an impact in the community (home, school or otherwise) through his or her service.</w:t>
      </w:r>
      <w:r w:rsidR="00C91BD7">
        <w:rPr>
          <w:b/>
          <w:bCs/>
        </w:rPr>
        <w:t xml:space="preserve"> </w:t>
      </w:r>
      <w:r w:rsidR="00D67229">
        <w:t xml:space="preserve"> Proof of grades</w:t>
      </w:r>
      <w:r w:rsidR="00195B9F">
        <w:t xml:space="preserve"> and original essay</w:t>
      </w:r>
      <w:r w:rsidR="00D67229">
        <w:t xml:space="preserve"> must be submitted at the time of application. </w:t>
      </w:r>
      <w:r w:rsidR="00154907">
        <w:t xml:space="preserve">The winner(s) must commit </w:t>
      </w:r>
      <w:r w:rsidR="00272E2B">
        <w:t>to volunteer for the chili cookoff or another community project, such as clean up day(s) that is approved through the chili cookoff committee.</w:t>
      </w:r>
    </w:p>
    <w:p w14:paraId="5910CA9A" w14:textId="3EBB93BE" w:rsidR="00D67229" w:rsidRDefault="003A08CB" w:rsidP="00D67229">
      <w:pPr>
        <w:pStyle w:val="ListParagraph"/>
        <w:numPr>
          <w:ilvl w:val="0"/>
          <w:numId w:val="1"/>
        </w:numPr>
      </w:pPr>
      <w:r>
        <w:rPr>
          <w:b/>
          <w:bCs/>
        </w:rPr>
        <w:t>Timing</w:t>
      </w:r>
      <w:r w:rsidR="00D67229">
        <w:t xml:space="preserve">: </w:t>
      </w:r>
      <w:r w:rsidR="00076A84">
        <w:t>Applications will be accepted</w:t>
      </w:r>
      <w:r w:rsidR="00632035">
        <w:t xml:space="preserve"> up </w:t>
      </w:r>
      <w:r w:rsidR="001F52D3">
        <w:t>through</w:t>
      </w:r>
      <w:r w:rsidR="00632035">
        <w:t xml:space="preserve"> </w:t>
      </w:r>
      <w:r w:rsidR="00272E2B">
        <w:t>August 31.</w:t>
      </w:r>
      <w:r w:rsidR="00076A84">
        <w:t xml:space="preserve"> </w:t>
      </w:r>
      <w:r w:rsidR="00D67229">
        <w:t>A candidate applicant will attach proof of his or her final grades for the prior year</w:t>
      </w:r>
      <w:r w:rsidR="001015AB">
        <w:t xml:space="preserve">, </w:t>
      </w:r>
      <w:r w:rsidR="00D67229">
        <w:t xml:space="preserve">and proof of registration for the following school year </w:t>
      </w:r>
      <w:r w:rsidR="00281838">
        <w:t>with</w:t>
      </w:r>
      <w:r w:rsidR="00D67229">
        <w:t xml:space="preserve"> the application. The application will also require proof of residence</w:t>
      </w:r>
      <w:r w:rsidR="00632035">
        <w:t xml:space="preserve"> and an essay.</w:t>
      </w:r>
    </w:p>
    <w:p w14:paraId="74394FDB" w14:textId="7C533FD3" w:rsidR="00D67229" w:rsidRDefault="003A08CB" w:rsidP="00D67229">
      <w:pPr>
        <w:pStyle w:val="ListParagraph"/>
        <w:numPr>
          <w:ilvl w:val="0"/>
          <w:numId w:val="1"/>
        </w:numPr>
      </w:pPr>
      <w:r>
        <w:rPr>
          <w:b/>
          <w:bCs/>
        </w:rPr>
        <w:t>Source of Funds:</w:t>
      </w:r>
      <w:r w:rsidR="00D67229">
        <w:t xml:space="preserve"> The </w:t>
      </w:r>
      <w:r w:rsidR="002F004A">
        <w:t xml:space="preserve">scholarship will be financed through </w:t>
      </w:r>
      <w:r w:rsidR="00272E2B">
        <w:t>the West End Chili Cookoff</w:t>
      </w:r>
      <w:r w:rsidR="001015AB">
        <w:t xml:space="preserve">. </w:t>
      </w:r>
      <w:r w:rsidR="00272E2B">
        <w:t xml:space="preserve"> </w:t>
      </w:r>
    </w:p>
    <w:p w14:paraId="55B98390" w14:textId="60350BA1" w:rsidR="00D67229" w:rsidRDefault="003A08CB" w:rsidP="00D67229">
      <w:pPr>
        <w:pStyle w:val="ListParagraph"/>
        <w:numPr>
          <w:ilvl w:val="0"/>
          <w:numId w:val="1"/>
        </w:numPr>
      </w:pPr>
      <w:r>
        <w:rPr>
          <w:b/>
          <w:bCs/>
        </w:rPr>
        <w:t>Advisory Board:</w:t>
      </w:r>
      <w:r w:rsidR="00D67229">
        <w:t xml:space="preserve"> </w:t>
      </w:r>
      <w:r w:rsidR="004E5D4B">
        <w:t>The committee will be made up of the</w:t>
      </w:r>
      <w:r w:rsidR="00F96108">
        <w:t xml:space="preserve"> following</w:t>
      </w:r>
      <w:r w:rsidR="002F004A">
        <w:t xml:space="preserve"> </w:t>
      </w:r>
      <w:r w:rsidR="004E5D4B">
        <w:t xml:space="preserve">members: </w:t>
      </w:r>
      <w:r w:rsidR="00D67229">
        <w:t>Esther McKenna</w:t>
      </w:r>
      <w:r w:rsidR="004E5D4B">
        <w:t xml:space="preserve"> (committee chair)</w:t>
      </w:r>
      <w:r w:rsidR="00D67229">
        <w:t>, Mark McKenna</w:t>
      </w:r>
      <w:r w:rsidR="00F96108">
        <w:t>,</w:t>
      </w:r>
      <w:r w:rsidR="00D67229">
        <w:t xml:space="preserve"> </w:t>
      </w:r>
      <w:r w:rsidR="00272E2B">
        <w:t xml:space="preserve">Brian Perry and Mike McBath.  </w:t>
      </w:r>
    </w:p>
    <w:p w14:paraId="5E1C6812" w14:textId="3D6A6B14" w:rsidR="003926EC" w:rsidRDefault="003A08CB" w:rsidP="003926EC">
      <w:pPr>
        <w:pStyle w:val="ListParagraph"/>
        <w:numPr>
          <w:ilvl w:val="0"/>
          <w:numId w:val="1"/>
        </w:numPr>
      </w:pPr>
      <w:r w:rsidRPr="00190CF2">
        <w:rPr>
          <w:b/>
          <w:bCs/>
        </w:rPr>
        <w:t>Scholarship Award:</w:t>
      </w:r>
      <w:r w:rsidR="00195B9F">
        <w:t xml:space="preserve"> A</w:t>
      </w:r>
      <w:r w:rsidR="001B4CA1">
        <w:t xml:space="preserve"> minimum </w:t>
      </w:r>
      <w:r w:rsidR="00195B9F">
        <w:t>annual award of $1,</w:t>
      </w:r>
      <w:r w:rsidR="00272E2B">
        <w:t>000</w:t>
      </w:r>
      <w:r w:rsidR="001B4CA1">
        <w:t xml:space="preserve"> </w:t>
      </w:r>
      <w:r w:rsidR="00195B9F">
        <w:t xml:space="preserve">shall be awarded to one or more applicants. The number of students awarded will be determined by the committee on an annual basis. </w:t>
      </w:r>
      <w:r w:rsidR="00272E2B">
        <w:t xml:space="preserve"> </w:t>
      </w:r>
    </w:p>
    <w:p w14:paraId="650F284F" w14:textId="77777777" w:rsidR="00272E2B" w:rsidRDefault="00272E2B" w:rsidP="003926EC"/>
    <w:p w14:paraId="7F5CEFA7" w14:textId="77777777" w:rsidR="00272E2B" w:rsidRDefault="00272E2B" w:rsidP="003926EC"/>
    <w:p w14:paraId="0B91E313" w14:textId="77777777" w:rsidR="00272E2B" w:rsidRDefault="00272E2B" w:rsidP="003926EC"/>
    <w:p w14:paraId="64CE1BDE" w14:textId="77777777" w:rsidR="00272E2B" w:rsidRDefault="00272E2B" w:rsidP="003926EC"/>
    <w:p w14:paraId="4997D4C1" w14:textId="77777777" w:rsidR="00272E2B" w:rsidRDefault="00272E2B" w:rsidP="003926EC"/>
    <w:p w14:paraId="35FF8237" w14:textId="77777777" w:rsidR="00272E2B" w:rsidRDefault="00272E2B" w:rsidP="003926EC"/>
    <w:p w14:paraId="1E39AA76" w14:textId="77777777" w:rsidR="003926EC" w:rsidRDefault="003926EC" w:rsidP="003926EC"/>
    <w:p w14:paraId="6D4F53CE" w14:textId="174EFBB3" w:rsidR="008E1E26" w:rsidRDefault="008E1E26" w:rsidP="00F96108">
      <w:pPr>
        <w:jc w:val="center"/>
      </w:pPr>
    </w:p>
    <w:p w14:paraId="0BFC95BF" w14:textId="77777777" w:rsidR="003F760E" w:rsidRDefault="003F760E" w:rsidP="003F760E">
      <w:bookmarkStart w:id="0" w:name="_GoBack"/>
      <w:bookmarkEnd w:id="0"/>
    </w:p>
    <w:p w14:paraId="6F47F161" w14:textId="776875D8" w:rsidR="003F760E" w:rsidRDefault="003F760E" w:rsidP="003F760E">
      <w:r>
        <w:t>Name of Student Applicant:</w:t>
      </w:r>
    </w:p>
    <w:p w14:paraId="62FB4112" w14:textId="77777777" w:rsidR="003F760E" w:rsidRDefault="003F760E" w:rsidP="003F760E"/>
    <w:p w14:paraId="54624FDE" w14:textId="05108389" w:rsidR="003F760E" w:rsidRDefault="003F760E" w:rsidP="003F760E">
      <w:r>
        <w:t>Sea Isle Residence</w:t>
      </w:r>
      <w:r w:rsidR="0068055B">
        <w:t xml:space="preserve"> Address:</w:t>
      </w:r>
    </w:p>
    <w:p w14:paraId="76463350" w14:textId="77777777" w:rsidR="003F760E" w:rsidRDefault="003F760E" w:rsidP="003F760E"/>
    <w:p w14:paraId="0FA63DD1" w14:textId="4115D094" w:rsidR="003F760E" w:rsidRDefault="003F760E" w:rsidP="003F760E">
      <w:r>
        <w:t>Name of College</w:t>
      </w:r>
      <w:r w:rsidR="00F96108">
        <w:t xml:space="preserve">, </w:t>
      </w:r>
      <w:r>
        <w:t>University</w:t>
      </w:r>
      <w:r w:rsidR="00F96108">
        <w:t xml:space="preserve"> or Trade School</w:t>
      </w:r>
      <w:r>
        <w:t>:</w:t>
      </w:r>
    </w:p>
    <w:p w14:paraId="5EFFE1C5" w14:textId="77777777" w:rsidR="003F760E" w:rsidRDefault="003F760E" w:rsidP="003F760E"/>
    <w:p w14:paraId="19ADF8EB" w14:textId="2EF417CC" w:rsidR="003F760E" w:rsidRDefault="003F760E" w:rsidP="003F760E">
      <w:r>
        <w:t xml:space="preserve">Age and Year of </w:t>
      </w:r>
      <w:r w:rsidR="003A08CB">
        <w:t xml:space="preserve">High School </w:t>
      </w:r>
      <w:r>
        <w:t>Matriculation</w:t>
      </w:r>
      <w:r w:rsidR="00272E2B">
        <w:t>/College</w:t>
      </w:r>
      <w:r>
        <w:t>: (</w:t>
      </w:r>
      <w:r w:rsidR="0068055B">
        <w:t xml:space="preserve">Freshman, </w:t>
      </w:r>
      <w:r>
        <w:t>Sophomore, Junior or Senior):</w:t>
      </w:r>
    </w:p>
    <w:p w14:paraId="68EB0663" w14:textId="1B60E1B4" w:rsidR="003F760E" w:rsidRDefault="003F760E" w:rsidP="003F760E"/>
    <w:p w14:paraId="6BAE2102" w14:textId="59739233" w:rsidR="00BE0C02" w:rsidRDefault="003F760E" w:rsidP="003F760E">
      <w:r>
        <w:t>Signature of Student Applicant:</w:t>
      </w:r>
    </w:p>
    <w:p w14:paraId="41BC836C" w14:textId="77777777" w:rsidR="007B6325" w:rsidRDefault="007B6325" w:rsidP="003F760E"/>
    <w:p w14:paraId="7CF9C576" w14:textId="00DF89AB" w:rsidR="003F760E" w:rsidRDefault="0068055B" w:rsidP="003F760E">
      <w:r>
        <w:t xml:space="preserve">Submitting </w:t>
      </w:r>
      <w:r w:rsidR="003F760E">
        <w:t>Committee</w:t>
      </w:r>
      <w:r w:rsidR="00BE0C02">
        <w:t>/Advisory</w:t>
      </w:r>
      <w:r w:rsidR="003F760E">
        <w:t xml:space="preserve"> Member</w:t>
      </w:r>
      <w:r>
        <w:t xml:space="preserve"> (to remain liaison with applicant):</w:t>
      </w:r>
    </w:p>
    <w:p w14:paraId="4983B7E5" w14:textId="77777777" w:rsidR="007B6325" w:rsidRDefault="007B6325" w:rsidP="003F760E"/>
    <w:p w14:paraId="3639E433" w14:textId="5D32A821" w:rsidR="00BE0C02" w:rsidRDefault="003F760E" w:rsidP="003F760E">
      <w:r>
        <w:t>Date</w:t>
      </w:r>
      <w:r w:rsidR="00BE0C02">
        <w:t xml:space="preserve"> of Submission</w:t>
      </w:r>
      <w:r>
        <w:t>:</w:t>
      </w:r>
    </w:p>
    <w:p w14:paraId="7B68CEF4" w14:textId="77777777" w:rsidR="007B6325" w:rsidRDefault="007B6325" w:rsidP="003F760E"/>
    <w:p w14:paraId="6914314D" w14:textId="35144114" w:rsidR="00BE0C02" w:rsidRDefault="00CC0D9F" w:rsidP="003F760E">
      <w:r>
        <w:t>Committee Member Notes:</w:t>
      </w:r>
    </w:p>
    <w:p w14:paraId="65117DE5" w14:textId="77777777" w:rsidR="00CC0D9F" w:rsidRDefault="00CC0D9F" w:rsidP="003F760E"/>
    <w:p w14:paraId="3B9CD549" w14:textId="0AAF236B" w:rsidR="003F760E" w:rsidRDefault="003F760E" w:rsidP="003F760E"/>
    <w:p w14:paraId="42548BB9" w14:textId="0D93AE6B" w:rsidR="00272E2B" w:rsidRDefault="00272E2B" w:rsidP="003F760E">
      <w:pPr>
        <w:rPr>
          <w:b/>
          <w:bCs/>
        </w:rPr>
      </w:pPr>
    </w:p>
    <w:p w14:paraId="7596F56A" w14:textId="77777777" w:rsidR="002F3819" w:rsidRDefault="002F3819" w:rsidP="003F760E">
      <w:pPr>
        <w:rPr>
          <w:b/>
          <w:bCs/>
        </w:rPr>
      </w:pPr>
    </w:p>
    <w:p w14:paraId="336FFE97" w14:textId="3B51ECB4" w:rsidR="002F3819" w:rsidRDefault="002F3819">
      <w:pPr>
        <w:rPr>
          <w:b/>
          <w:bCs/>
        </w:rPr>
      </w:pPr>
      <w:r>
        <w:rPr>
          <w:b/>
          <w:bCs/>
        </w:rPr>
        <w:br w:type="page"/>
      </w:r>
    </w:p>
    <w:p w14:paraId="50F27F58" w14:textId="77777777" w:rsidR="00272E2B" w:rsidRDefault="00272E2B" w:rsidP="003F760E">
      <w:pPr>
        <w:rPr>
          <w:b/>
          <w:bCs/>
        </w:rPr>
      </w:pPr>
    </w:p>
    <w:p w14:paraId="20981A3E" w14:textId="53A81472" w:rsidR="001F52D3" w:rsidRPr="004F4094" w:rsidRDefault="00ED3D85" w:rsidP="003F760E">
      <w:pPr>
        <w:rPr>
          <w:b/>
          <w:bCs/>
        </w:rPr>
      </w:pPr>
      <w:r>
        <w:rPr>
          <w:b/>
          <w:bCs/>
        </w:rPr>
        <w:t>To be eligible, students must be entering a college, university or trade</w:t>
      </w:r>
      <w:r w:rsidR="00032D62">
        <w:rPr>
          <w:b/>
          <w:bCs/>
        </w:rPr>
        <w:t xml:space="preserve"> school</w:t>
      </w:r>
      <w:r>
        <w:rPr>
          <w:b/>
          <w:bCs/>
        </w:rPr>
        <w:t>.</w:t>
      </w:r>
      <w:r w:rsidR="0068127C">
        <w:rPr>
          <w:b/>
          <w:bCs/>
        </w:rPr>
        <w:t xml:space="preserve"> </w:t>
      </w:r>
      <w:r w:rsidR="003F760E" w:rsidRPr="007B6325">
        <w:rPr>
          <w:b/>
          <w:bCs/>
        </w:rPr>
        <w:t xml:space="preserve">Student applicant </w:t>
      </w:r>
      <w:r w:rsidR="00F96108" w:rsidRPr="007B6325">
        <w:rPr>
          <w:b/>
          <w:bCs/>
        </w:rPr>
        <w:t>must attach an original essay, no less than 300 and no more than 500 words,</w:t>
      </w:r>
      <w:r w:rsidR="00D31975" w:rsidRPr="007B6325">
        <w:rPr>
          <w:b/>
          <w:bCs/>
        </w:rPr>
        <w:t xml:space="preserve"> regarding </w:t>
      </w:r>
      <w:r w:rsidR="0068055B">
        <w:rPr>
          <w:b/>
          <w:bCs/>
        </w:rPr>
        <w:t xml:space="preserve">his or her </w:t>
      </w:r>
      <w:r w:rsidR="00D31975" w:rsidRPr="007B6325">
        <w:rPr>
          <w:b/>
          <w:bCs/>
        </w:rPr>
        <w:t xml:space="preserve">community service. </w:t>
      </w:r>
      <w:r w:rsidR="008C178D">
        <w:rPr>
          <w:b/>
          <w:bCs/>
        </w:rPr>
        <w:t xml:space="preserve">The essay should explain why community service is important and how he or she has made an impact in the community (home, school or otherwise) through his or her service. </w:t>
      </w:r>
      <w:r w:rsidR="00D31975" w:rsidRPr="007B6325">
        <w:rPr>
          <w:b/>
          <w:bCs/>
        </w:rPr>
        <w:t xml:space="preserve">Student applicant </w:t>
      </w:r>
      <w:r w:rsidR="003F760E" w:rsidRPr="007B6325">
        <w:rPr>
          <w:b/>
          <w:bCs/>
        </w:rPr>
        <w:t>must submit proof of final grades for previous school year and registration for the coming school year. College</w:t>
      </w:r>
      <w:r w:rsidR="00F96108" w:rsidRPr="007B6325">
        <w:rPr>
          <w:b/>
          <w:bCs/>
        </w:rPr>
        <w:t xml:space="preserve">, university or trade school </w:t>
      </w:r>
      <w:r w:rsidR="003F760E" w:rsidRPr="007B6325">
        <w:rPr>
          <w:b/>
          <w:bCs/>
        </w:rPr>
        <w:t>need not be the same as transfers do not disqualify an applicant. Proof of residence must be attached to application. (</w:t>
      </w:r>
      <w:r w:rsidR="00BE0C02" w:rsidRPr="007B6325">
        <w:rPr>
          <w:b/>
          <w:bCs/>
        </w:rPr>
        <w:t xml:space="preserve">If </w:t>
      </w:r>
      <w:r w:rsidR="0068055B">
        <w:rPr>
          <w:b/>
          <w:bCs/>
        </w:rPr>
        <w:t>student is away from home attending school or preparing to start classes</w:t>
      </w:r>
      <w:r w:rsidR="00BE0C02" w:rsidRPr="007B6325">
        <w:rPr>
          <w:b/>
          <w:bCs/>
        </w:rPr>
        <w:t>, p</w:t>
      </w:r>
      <w:r w:rsidR="003F760E" w:rsidRPr="007B6325">
        <w:rPr>
          <w:b/>
          <w:bCs/>
        </w:rPr>
        <w:t>roof of guardian residence is acceptable</w:t>
      </w:r>
      <w:r w:rsidR="00BE0C02" w:rsidRPr="007B6325">
        <w:rPr>
          <w:b/>
          <w:bCs/>
        </w:rPr>
        <w:t>.)</w:t>
      </w:r>
      <w:r w:rsidR="004E5D4B" w:rsidRPr="007B6325">
        <w:rPr>
          <w:b/>
          <w:bCs/>
        </w:rPr>
        <w:t xml:space="preserve"> </w:t>
      </w:r>
      <w:r w:rsidR="0068055B">
        <w:rPr>
          <w:b/>
          <w:bCs/>
        </w:rPr>
        <w:t>Applications will NOT be accepted from a parent or guardian. All applications and original essays must be completed and submitted in person</w:t>
      </w:r>
      <w:r w:rsidR="007C3461">
        <w:rPr>
          <w:b/>
          <w:bCs/>
        </w:rPr>
        <w:t>, by the applicant, who will undergo a</w:t>
      </w:r>
      <w:r w:rsidR="00CC0D9F">
        <w:rPr>
          <w:b/>
          <w:bCs/>
        </w:rPr>
        <w:t xml:space="preserve"> personal interview</w:t>
      </w:r>
      <w:r w:rsidR="007C3461">
        <w:rPr>
          <w:b/>
          <w:bCs/>
        </w:rPr>
        <w:t xml:space="preserve"> by his or her scholarship committee member liaison</w:t>
      </w:r>
      <w:r w:rsidR="00327326">
        <w:rPr>
          <w:b/>
          <w:bCs/>
        </w:rPr>
        <w:t xml:space="preserve">. Please email one of the following committee members to submit application and all attachments and to schedule an interview: </w:t>
      </w:r>
    </w:p>
    <w:p w14:paraId="22C5B227" w14:textId="38445234" w:rsidR="001F52D3" w:rsidRDefault="001F52D3" w:rsidP="003F760E">
      <w:pPr>
        <w:rPr>
          <w:b/>
          <w:bCs/>
        </w:rPr>
      </w:pPr>
      <w:r>
        <w:t xml:space="preserve">Esther McKenna:  </w:t>
      </w:r>
      <w:r w:rsidRPr="002F3819">
        <w:rPr>
          <w:b/>
          <w:bCs/>
        </w:rPr>
        <w:t>esthermick@aol.com</w:t>
      </w:r>
    </w:p>
    <w:p w14:paraId="314F9AFD" w14:textId="1B6A338A" w:rsidR="001F52D3" w:rsidRDefault="001F52D3" w:rsidP="003F760E">
      <w:pPr>
        <w:rPr>
          <w:b/>
          <w:bCs/>
        </w:rPr>
      </w:pPr>
      <w:r>
        <w:t xml:space="preserve">Mark McKenna: </w:t>
      </w:r>
      <w:r w:rsidRPr="002F3819">
        <w:rPr>
          <w:b/>
          <w:bCs/>
        </w:rPr>
        <w:t>mrkmick@aol.com</w:t>
      </w:r>
    </w:p>
    <w:p w14:paraId="00D72EEC" w14:textId="4E87E999" w:rsidR="001F52D3" w:rsidRDefault="001F52D3" w:rsidP="003F760E">
      <w:pPr>
        <w:rPr>
          <w:b/>
          <w:bCs/>
        </w:rPr>
      </w:pPr>
      <w:r>
        <w:t xml:space="preserve">Mike McBath: </w:t>
      </w:r>
      <w:r w:rsidRPr="002F3819">
        <w:rPr>
          <w:b/>
          <w:bCs/>
        </w:rPr>
        <w:t>mike.mcbath@yahoo.com</w:t>
      </w:r>
    </w:p>
    <w:p w14:paraId="38F662A1" w14:textId="1B8B0B61" w:rsidR="001F52D3" w:rsidRDefault="00A220E0" w:rsidP="003F760E">
      <w:pPr>
        <w:rPr>
          <w:b/>
          <w:bCs/>
        </w:rPr>
      </w:pPr>
      <w:r>
        <w:t xml:space="preserve">Brian Perry: </w:t>
      </w:r>
      <w:r w:rsidRPr="002F3819">
        <w:rPr>
          <w:b/>
        </w:rPr>
        <w:t>perrybrallen@yahoo.com</w:t>
      </w:r>
    </w:p>
    <w:p w14:paraId="6E0F265C" w14:textId="37AF9F91" w:rsidR="00327326" w:rsidRDefault="001C0AD7" w:rsidP="003F760E">
      <w:pPr>
        <w:rPr>
          <w:b/>
          <w:bCs/>
        </w:rPr>
      </w:pPr>
      <w:r>
        <w:rPr>
          <w:b/>
          <w:bCs/>
        </w:rPr>
        <w:t xml:space="preserve">The award winner(s) must commit to volunteering for </w:t>
      </w:r>
      <w:r w:rsidR="00A220E0">
        <w:rPr>
          <w:b/>
          <w:bCs/>
        </w:rPr>
        <w:t>the West End Chili Cookoff or another community event, as approved by the West End Chili Cookoff committee.</w:t>
      </w:r>
    </w:p>
    <w:p w14:paraId="759BDDE9" w14:textId="77777777" w:rsidR="00327326" w:rsidRDefault="00327326" w:rsidP="003F760E">
      <w:pPr>
        <w:rPr>
          <w:b/>
          <w:bCs/>
        </w:rPr>
      </w:pPr>
    </w:p>
    <w:p w14:paraId="24E38ECA" w14:textId="2DE68789" w:rsidR="00C91BD7" w:rsidRDefault="00C91BD7" w:rsidP="003F760E">
      <w:pPr>
        <w:rPr>
          <w:b/>
          <w:bCs/>
        </w:rPr>
      </w:pPr>
      <w:r>
        <w:rPr>
          <w:b/>
          <w:bCs/>
        </w:rPr>
        <w:t xml:space="preserve">Check List: </w:t>
      </w:r>
      <w:r>
        <w:rPr>
          <w:b/>
          <w:bCs/>
        </w:rPr>
        <w:tab/>
        <w:t xml:space="preserve">1. Scholarship </w:t>
      </w:r>
      <w:r w:rsidR="006F14CE">
        <w:rPr>
          <w:b/>
          <w:bCs/>
        </w:rPr>
        <w:t>a</w:t>
      </w:r>
      <w:r>
        <w:rPr>
          <w:b/>
          <w:bCs/>
        </w:rPr>
        <w:t>pplication</w:t>
      </w:r>
    </w:p>
    <w:p w14:paraId="4B677B1D" w14:textId="4F436A14" w:rsidR="00C91BD7" w:rsidRDefault="00C91BD7" w:rsidP="003F76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F14CE">
        <w:rPr>
          <w:b/>
          <w:bCs/>
        </w:rPr>
        <w:t>2.</w:t>
      </w:r>
      <w:r>
        <w:rPr>
          <w:b/>
          <w:bCs/>
        </w:rPr>
        <w:t xml:space="preserve"> Proof of grades from immediately prior year</w:t>
      </w:r>
    </w:p>
    <w:p w14:paraId="4F722FF4" w14:textId="7FEA6051" w:rsidR="00C91BD7" w:rsidRDefault="00C91BD7" w:rsidP="003F76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3.</w:t>
      </w:r>
      <w:r w:rsidR="006F14CE">
        <w:rPr>
          <w:b/>
          <w:bCs/>
        </w:rPr>
        <w:t xml:space="preserve"> Proof of residence</w:t>
      </w:r>
    </w:p>
    <w:p w14:paraId="5D7E038D" w14:textId="1F7A9E3B" w:rsidR="006F14CE" w:rsidRDefault="006F14CE" w:rsidP="003F76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4. Proof of registration</w:t>
      </w:r>
    </w:p>
    <w:p w14:paraId="4AD14BED" w14:textId="65DC18C2" w:rsidR="003F760E" w:rsidRDefault="006F14CE" w:rsidP="003F760E">
      <w:r>
        <w:rPr>
          <w:b/>
          <w:bCs/>
        </w:rPr>
        <w:tab/>
      </w:r>
      <w:r>
        <w:rPr>
          <w:b/>
          <w:bCs/>
        </w:rPr>
        <w:tab/>
        <w:t>5. Essay</w:t>
      </w:r>
    </w:p>
    <w:sectPr w:rsidR="003F760E" w:rsidSect="00593A4D">
      <w:headerReference w:type="default" r:id="rId7"/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22B5" w14:textId="77777777" w:rsidR="007159DA" w:rsidRDefault="007159DA" w:rsidP="008E1E26">
      <w:pPr>
        <w:spacing w:after="0" w:line="240" w:lineRule="auto"/>
      </w:pPr>
      <w:r>
        <w:separator/>
      </w:r>
    </w:p>
  </w:endnote>
  <w:endnote w:type="continuationSeparator" w:id="0">
    <w:p w14:paraId="1FA83E57" w14:textId="77777777" w:rsidR="007159DA" w:rsidRDefault="007159DA" w:rsidP="008E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6FA9" w14:textId="77777777" w:rsidR="007159DA" w:rsidRDefault="007159DA" w:rsidP="008E1E26">
      <w:pPr>
        <w:spacing w:after="0" w:line="240" w:lineRule="auto"/>
      </w:pPr>
      <w:r>
        <w:separator/>
      </w:r>
    </w:p>
  </w:footnote>
  <w:footnote w:type="continuationSeparator" w:id="0">
    <w:p w14:paraId="045F75CF" w14:textId="77777777" w:rsidR="007159DA" w:rsidRDefault="007159DA" w:rsidP="008E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9FF1" w14:textId="414464F4" w:rsidR="003926EC" w:rsidRDefault="002F3819" w:rsidP="002F3819">
    <w:pPr>
      <w:pStyle w:val="Header"/>
      <w:jc w:val="center"/>
    </w:pPr>
    <w:r>
      <w:rPr>
        <w:noProof/>
      </w:rPr>
      <w:drawing>
        <wp:inline distT="0" distB="0" distL="0" distR="0" wp14:anchorId="45EB0783" wp14:editId="195283B6">
          <wp:extent cx="237172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 Isle Email Header Banner w. Photo Cred 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8B100" w14:textId="28F0D665" w:rsidR="007E3DF5" w:rsidRDefault="007E3DF5" w:rsidP="003926EC">
    <w:pPr>
      <w:pStyle w:val="Header"/>
      <w:jc w:val="center"/>
      <w:rPr>
        <w:sz w:val="12"/>
        <w:szCs w:val="12"/>
      </w:rPr>
    </w:pPr>
    <w:r w:rsidRPr="007E3DF5">
      <w:rPr>
        <w:sz w:val="12"/>
        <w:szCs w:val="12"/>
      </w:rPr>
      <w:t>-Artwork courtesy of Mike Guillory</w:t>
    </w:r>
  </w:p>
  <w:p w14:paraId="3A5DA028" w14:textId="41F83126" w:rsidR="00190CF2" w:rsidRDefault="00190CF2" w:rsidP="003926EC">
    <w:pPr>
      <w:pStyle w:val="Header"/>
      <w:jc w:val="center"/>
      <w:rPr>
        <w:sz w:val="12"/>
        <w:szCs w:val="12"/>
      </w:rPr>
    </w:pPr>
  </w:p>
  <w:p w14:paraId="26893AC5" w14:textId="77777777" w:rsidR="00190CF2" w:rsidRDefault="00190CF2" w:rsidP="00190CF2">
    <w:pPr>
      <w:spacing w:after="0"/>
      <w:jc w:val="center"/>
    </w:pPr>
  </w:p>
  <w:p w14:paraId="1AEF172C" w14:textId="77777777" w:rsidR="00190CF2" w:rsidRDefault="00190CF2" w:rsidP="00190CF2">
    <w:pPr>
      <w:spacing w:after="0"/>
      <w:jc w:val="center"/>
    </w:pPr>
  </w:p>
  <w:p w14:paraId="475BF173" w14:textId="79A06FD4" w:rsidR="00190CF2" w:rsidRDefault="00190CF2" w:rsidP="00190CF2">
    <w:pPr>
      <w:spacing w:after="0"/>
      <w:jc w:val="center"/>
    </w:pPr>
    <w:r>
      <w:t>West End Chili Cookoff Scholarship Award</w:t>
    </w:r>
  </w:p>
  <w:p w14:paraId="2D4AB520" w14:textId="1E7771BC" w:rsidR="00190CF2" w:rsidRDefault="00190CF2" w:rsidP="00190CF2">
    <w:pPr>
      <w:spacing w:after="0"/>
      <w:jc w:val="center"/>
    </w:pPr>
    <w:r>
      <w:t xml:space="preserve">In Honor of </w:t>
    </w:r>
    <w:r>
      <w:t>Sherry Roberts</w:t>
    </w:r>
    <w:r>
      <w:t xml:space="preserve"> </w:t>
    </w:r>
  </w:p>
  <w:p w14:paraId="26135921" w14:textId="77777777" w:rsidR="00190CF2" w:rsidRDefault="00190CF2" w:rsidP="00190CF2">
    <w:pPr>
      <w:spacing w:after="0"/>
      <w:jc w:val="center"/>
    </w:pPr>
    <w:r>
      <w:t>2024-2025 Guidelines and Criteria</w:t>
    </w:r>
  </w:p>
  <w:p w14:paraId="698250A0" w14:textId="77777777" w:rsidR="00190CF2" w:rsidRDefault="00190CF2" w:rsidP="003926EC">
    <w:pPr>
      <w:pStyle w:val="Header"/>
      <w:jc w:val="center"/>
      <w:rPr>
        <w:sz w:val="12"/>
        <w:szCs w:val="12"/>
      </w:rPr>
    </w:pPr>
  </w:p>
  <w:p w14:paraId="0EC8D025" w14:textId="77777777" w:rsidR="00190CF2" w:rsidRPr="007E3DF5" w:rsidRDefault="00190CF2" w:rsidP="003926EC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58E"/>
    <w:multiLevelType w:val="hybridMultilevel"/>
    <w:tmpl w:val="F84C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29"/>
    <w:rsid w:val="00032D62"/>
    <w:rsid w:val="00060F56"/>
    <w:rsid w:val="00076A84"/>
    <w:rsid w:val="001015AB"/>
    <w:rsid w:val="001056D1"/>
    <w:rsid w:val="00123465"/>
    <w:rsid w:val="00154907"/>
    <w:rsid w:val="001579AA"/>
    <w:rsid w:val="0017387E"/>
    <w:rsid w:val="00190CF2"/>
    <w:rsid w:val="00195B9F"/>
    <w:rsid w:val="001B4CA1"/>
    <w:rsid w:val="001C0AD7"/>
    <w:rsid w:val="001F52D3"/>
    <w:rsid w:val="0023502E"/>
    <w:rsid w:val="00272E2B"/>
    <w:rsid w:val="00281838"/>
    <w:rsid w:val="002C2BC9"/>
    <w:rsid w:val="002F004A"/>
    <w:rsid w:val="002F3819"/>
    <w:rsid w:val="003205E7"/>
    <w:rsid w:val="00327326"/>
    <w:rsid w:val="00342612"/>
    <w:rsid w:val="00384E99"/>
    <w:rsid w:val="003926EC"/>
    <w:rsid w:val="0039594B"/>
    <w:rsid w:val="003A08CB"/>
    <w:rsid w:val="003F760E"/>
    <w:rsid w:val="00471065"/>
    <w:rsid w:val="004E52D9"/>
    <w:rsid w:val="004E5D4B"/>
    <w:rsid w:val="004F4094"/>
    <w:rsid w:val="0050071D"/>
    <w:rsid w:val="005261C3"/>
    <w:rsid w:val="005525B5"/>
    <w:rsid w:val="00570854"/>
    <w:rsid w:val="005849D4"/>
    <w:rsid w:val="0059211D"/>
    <w:rsid w:val="00593A4D"/>
    <w:rsid w:val="005D0235"/>
    <w:rsid w:val="00632035"/>
    <w:rsid w:val="00654463"/>
    <w:rsid w:val="0068055B"/>
    <w:rsid w:val="0068127C"/>
    <w:rsid w:val="006F14CE"/>
    <w:rsid w:val="006F1F4E"/>
    <w:rsid w:val="007159DA"/>
    <w:rsid w:val="00716298"/>
    <w:rsid w:val="007B6325"/>
    <w:rsid w:val="007C3461"/>
    <w:rsid w:val="007E3DF5"/>
    <w:rsid w:val="00821325"/>
    <w:rsid w:val="00872A9D"/>
    <w:rsid w:val="00874655"/>
    <w:rsid w:val="00896995"/>
    <w:rsid w:val="008C178D"/>
    <w:rsid w:val="008E1E26"/>
    <w:rsid w:val="00960125"/>
    <w:rsid w:val="00A220E0"/>
    <w:rsid w:val="00A2673A"/>
    <w:rsid w:val="00BE0C02"/>
    <w:rsid w:val="00C55361"/>
    <w:rsid w:val="00C91BD7"/>
    <w:rsid w:val="00CC0D9F"/>
    <w:rsid w:val="00D25AE5"/>
    <w:rsid w:val="00D31975"/>
    <w:rsid w:val="00D67229"/>
    <w:rsid w:val="00E637AF"/>
    <w:rsid w:val="00E81D32"/>
    <w:rsid w:val="00E82FB8"/>
    <w:rsid w:val="00E96666"/>
    <w:rsid w:val="00EA0890"/>
    <w:rsid w:val="00ED3D85"/>
    <w:rsid w:val="00EF364D"/>
    <w:rsid w:val="00F02703"/>
    <w:rsid w:val="00F05C24"/>
    <w:rsid w:val="00F172C5"/>
    <w:rsid w:val="00F7287E"/>
    <w:rsid w:val="00F90B6C"/>
    <w:rsid w:val="00F96108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F920E"/>
  <w15:chartTrackingRefBased/>
  <w15:docId w15:val="{E34CD817-F26C-4930-91A8-B0D57B9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26"/>
  </w:style>
  <w:style w:type="paragraph" w:styleId="Footer">
    <w:name w:val="footer"/>
    <w:basedOn w:val="Normal"/>
    <w:link w:val="FooterChar"/>
    <w:uiPriority w:val="99"/>
    <w:unhideWhenUsed/>
    <w:rsid w:val="008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Mike McBath</cp:lastModifiedBy>
  <cp:revision>4</cp:revision>
  <cp:lastPrinted>2022-08-23T02:48:00Z</cp:lastPrinted>
  <dcterms:created xsi:type="dcterms:W3CDTF">2024-06-11T17:02:00Z</dcterms:created>
  <dcterms:modified xsi:type="dcterms:W3CDTF">2024-06-11T17:15:00Z</dcterms:modified>
</cp:coreProperties>
</file>